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60" w:rsidRPr="007D6960" w:rsidRDefault="007D6960" w:rsidP="007D6960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7D6960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17.12.2013 N 1177 (ред. от 17.04.2018) "Об утверждении Правил организованной перевозки группы детей автобусами"</w:t>
      </w:r>
    </w:p>
    <w:p w:rsidR="007D6960" w:rsidRPr="007D6960" w:rsidRDefault="007D6960" w:rsidP="007D69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2018 г. 12:58</w:t>
      </w:r>
    </w:p>
    <w:p w:rsidR="007D6960" w:rsidRPr="007D6960" w:rsidRDefault="007D6960" w:rsidP="007D696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7D6960" w:rsidRPr="007D6960" w:rsidRDefault="007D6960" w:rsidP="007D696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7D6960" w:rsidRPr="007D6960" w:rsidRDefault="007D6960" w:rsidP="007D696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17 декабря 2013 г. N 1177</w:t>
      </w:r>
    </w:p>
    <w:p w:rsidR="007D6960" w:rsidRPr="007D6960" w:rsidRDefault="007D6960" w:rsidP="007D696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ПРАВИЛ</w:t>
      </w:r>
    </w:p>
    <w:p w:rsidR="007D6960" w:rsidRPr="007D6960" w:rsidRDefault="007D6960" w:rsidP="007D696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ОРГАНИЗОВАННОЙ ПЕРЕВОЗКИ ГРУППЫ ДЕТЕЙ АВТОБУСАМИ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 постановляет: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 </w:t>
      </w:r>
      <w:hyperlink r:id="rId4" w:anchor="100010" w:history="1">
        <w:r w:rsidRPr="007D6960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организованной перевозки группы детей автобусами.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000018"/>
      <w:bookmarkStart w:id="7" w:name="100051"/>
      <w:bookmarkStart w:id="8" w:name="100050"/>
      <w:bookmarkStart w:id="9" w:name="100049"/>
      <w:bookmarkStart w:id="10" w:name="000001"/>
      <w:bookmarkStart w:id="11" w:name="100047"/>
      <w:bookmarkStart w:id="12" w:name="100007"/>
      <w:bookmarkEnd w:id="6"/>
      <w:bookmarkEnd w:id="7"/>
      <w:bookmarkEnd w:id="8"/>
      <w:bookmarkEnd w:id="9"/>
      <w:bookmarkEnd w:id="10"/>
      <w:bookmarkEnd w:id="11"/>
      <w:bookmarkEnd w:id="12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Требования </w:t>
      </w:r>
      <w:hyperlink r:id="rId5" w:anchor="100018" w:history="1">
        <w:r w:rsidRPr="007D6960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3</w:t>
        </w:r>
      </w:hyperlink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Правил, утвержденных настоящим постановлением, в части, касающейся требований к году выпуска автобуса, подлежат применению: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000019"/>
      <w:bookmarkEnd w:id="13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отношении автобусов категории М2,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с 1 июля 2018 г., а в отношении автобусов категории М2, используемых для организованных перевозок групп детей по иным маршрутам, с 1 апреля 2019 г.;</w:t>
      </w:r>
    </w:p>
    <w:p w:rsidR="007D6960" w:rsidRPr="007D6960" w:rsidRDefault="007D6960" w:rsidP="007D696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000020"/>
      <w:bookmarkEnd w:id="14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отношении автобусов категории М3,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с 1 октября 2018 г., а в отношении автобусов категории М3, используемых для организованных перевозок групп детей по иным маршрутам, с 1 октября 2019 г.</w:t>
      </w:r>
    </w:p>
    <w:p w:rsidR="007D6960" w:rsidRPr="007D6960" w:rsidRDefault="007D6960" w:rsidP="007D696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08"/>
      <w:bookmarkEnd w:id="15"/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7D6960" w:rsidRPr="007D6960" w:rsidRDefault="007D6960" w:rsidP="007D696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7D6960" w:rsidRPr="007D6960" w:rsidRDefault="007D6960" w:rsidP="007D696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696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7D6960" w:rsidRPr="007D6960" w:rsidRDefault="007D6960" w:rsidP="007D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4E5B" w:rsidRDefault="00B14E5B"/>
    <w:p w:rsidR="007D6960" w:rsidRDefault="007D6960"/>
    <w:p w:rsidR="007D6960" w:rsidRDefault="007D6960"/>
    <w:p w:rsidR="007D6960" w:rsidRDefault="007D6960"/>
    <w:p w:rsidR="007D6960" w:rsidRDefault="007D6960"/>
    <w:p w:rsidR="007D6960" w:rsidRPr="007D6960" w:rsidRDefault="007D6960" w:rsidP="007D696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7D696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lastRenderedPageBreak/>
        <w:t>О внесении изменения в постановление Правительства Российской Федерации от 17 декабря 2013 г. N 1177</w:t>
      </w:r>
    </w:p>
    <w:p w:rsidR="007D6960" w:rsidRPr="007D6960" w:rsidRDefault="007D6960" w:rsidP="007D69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D696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ПРАВИТЕЛЬСТВО РОССИЙСКОЙ ФЕДЕРАЦИИ</w:t>
      </w:r>
    </w:p>
    <w:p w:rsidR="007D6960" w:rsidRPr="007D6960" w:rsidRDefault="007D6960" w:rsidP="007D69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D696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ПОСТАНОВЛЕНИЕ</w:t>
      </w:r>
    </w:p>
    <w:p w:rsidR="007D6960" w:rsidRPr="007D6960" w:rsidRDefault="007D6960" w:rsidP="007D69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D696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17 апреля 2018 года N 456</w:t>
      </w:r>
    </w:p>
    <w:p w:rsidR="007D6960" w:rsidRPr="007D6960" w:rsidRDefault="007D6960" w:rsidP="007D69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D696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внесении изменения в </w:t>
      </w:r>
      <w:hyperlink r:id="rId6" w:history="1">
        <w:r w:rsidRPr="007D6960">
          <w:rPr>
            <w:rFonts w:ascii="Arial" w:eastAsia="Times New Roman" w:hAnsi="Arial" w:cs="Arial"/>
            <w:color w:val="00466E"/>
            <w:spacing w:val="2"/>
            <w:sz w:val="41"/>
            <w:szCs w:val="41"/>
            <w:lang w:eastAsia="ru-RU"/>
          </w:rPr>
          <w:t>постановление Правительства Российской Федерации от 17 декабря 2013 г. N 1177</w:t>
        </w:r>
      </w:hyperlink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Правительство Российской Федерации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7D69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 постановления Правительства Российской Федерации от 17 декабря 2013 г. N 1177 "Об утверждении Правил организованной перевозки группы детей автобусами"</w:t>
        </w:r>
      </w:hyperlink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52, ст.7174; 2015, N 27, ст.4083; 2017, N 2, ст.386; N 28, ст.4147; 2018, N 1, ст.359) изложить в следующей редакции: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"3. Требования </w:t>
      </w:r>
      <w:hyperlink r:id="rId8" w:history="1">
        <w:r w:rsidRPr="007D69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3 Правил</w:t>
        </w:r>
      </w:hyperlink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 настоящим постановлением, в части, касающейся требований к году выпуска автобуса, подлежат применению: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отношении автобусов категории М2,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с 1 июля 2018 г., а в отношении автобусов категории М2, используемых для организованных перевозок групп детей по иным маршрутам, с 1 апреля 2019 г.;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отношении автобусов категории М3,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с 1 октября 2018 г., а в отношении автобусов категории М3, используемых для организованных перевозок групп детей по иным маршрутам, с 1 октября 2019 г.".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текст документа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подготовлен АО "Кодекс" и сверен по: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интернет-портал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информации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www.pravo.gov.ru, 19.04.2018,</w:t>
      </w:r>
    </w:p>
    <w:p w:rsidR="007D6960" w:rsidRPr="007D6960" w:rsidRDefault="007D6960" w:rsidP="007D69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69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0001201804190005</w:t>
      </w:r>
    </w:p>
    <w:p w:rsidR="007D6960" w:rsidRDefault="007D6960">
      <w:bookmarkStart w:id="16" w:name="_GoBack"/>
      <w:bookmarkEnd w:id="16"/>
    </w:p>
    <w:sectPr w:rsidR="007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C3"/>
    <w:rsid w:val="007D6960"/>
    <w:rsid w:val="009B23C3"/>
    <w:rsid w:val="00B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3C1A5-75C8-4206-A810-602324C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6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66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6019" TargetMode="External"/><Relationship Id="rId5" Type="http://schemas.openxmlformats.org/officeDocument/2006/relationships/hyperlink" Target="http://legalacts.ru/doc/postanovlenie-pravitelstva-rf-ot-17122013-n-117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postanovlenie-pravitelstva-rf-ot-17122013-n-117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Александровна</dc:creator>
  <cp:keywords/>
  <dc:description/>
  <cp:lastModifiedBy>Тимофеева Светлана Александровна</cp:lastModifiedBy>
  <cp:revision>2</cp:revision>
  <cp:lastPrinted>2018-06-27T07:22:00Z</cp:lastPrinted>
  <dcterms:created xsi:type="dcterms:W3CDTF">2018-06-27T07:19:00Z</dcterms:created>
  <dcterms:modified xsi:type="dcterms:W3CDTF">2018-06-27T07:22:00Z</dcterms:modified>
</cp:coreProperties>
</file>